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A978">
      <w:pPr>
        <w:widowControl w:val="0"/>
        <w:numPr>
          <w:ilvl w:val="0"/>
          <w:numId w:val="0"/>
        </w:numPr>
        <w:ind w:firstLine="1807" w:firstLineChars="5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暨南大学科技园商铺投标书</w:t>
      </w:r>
    </w:p>
    <w:p w14:paraId="6A3438F3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  <w:lang w:val="en-US" w:eastAsia="zh-CN"/>
        </w:rPr>
        <w:t>招标编号：JDKJY-2025002号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</w:p>
    <w:tbl>
      <w:tblPr>
        <w:tblStyle w:val="8"/>
        <w:tblW w:w="83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1299"/>
        <w:gridCol w:w="1404"/>
        <w:gridCol w:w="973"/>
        <w:gridCol w:w="1444"/>
        <w:gridCol w:w="1830"/>
      </w:tblGrid>
      <w:tr w14:paraId="36A3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86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A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0B1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B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营业执照统一信用代码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5B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月租金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0B3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DE8F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0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6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622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C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经营情况说明</w:t>
            </w:r>
          </w:p>
        </w:tc>
        <w:tc>
          <w:tcPr>
            <w:tcW w:w="69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C35D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C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8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25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4FE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8B431D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5E18A576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7ACEB939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备注：附营业执照复印件、许可证复印件、法人身份证复印件</w:t>
      </w:r>
    </w:p>
    <w:p w14:paraId="528F9C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OTc1ODg2YjdjMDMyOTMzMGY1M2ZmYjg4N2M3MTQifQ=="/>
  </w:docVars>
  <w:rsids>
    <w:rsidRoot w:val="1C5673C0"/>
    <w:rsid w:val="00051592"/>
    <w:rsid w:val="001570FF"/>
    <w:rsid w:val="05E64275"/>
    <w:rsid w:val="07D721EC"/>
    <w:rsid w:val="0A8E652F"/>
    <w:rsid w:val="0A8F5606"/>
    <w:rsid w:val="0B3132BF"/>
    <w:rsid w:val="0BA27529"/>
    <w:rsid w:val="1C5673C0"/>
    <w:rsid w:val="1CF10155"/>
    <w:rsid w:val="20D52267"/>
    <w:rsid w:val="24FE21EF"/>
    <w:rsid w:val="29000B11"/>
    <w:rsid w:val="2A392F51"/>
    <w:rsid w:val="2BF4699C"/>
    <w:rsid w:val="2C29790B"/>
    <w:rsid w:val="2F8011E8"/>
    <w:rsid w:val="36E83F1F"/>
    <w:rsid w:val="37824143"/>
    <w:rsid w:val="3C0D32ED"/>
    <w:rsid w:val="3CD817E2"/>
    <w:rsid w:val="3CFC0570"/>
    <w:rsid w:val="43063CF5"/>
    <w:rsid w:val="44154DB3"/>
    <w:rsid w:val="44E07CD9"/>
    <w:rsid w:val="46366211"/>
    <w:rsid w:val="4A1B48DF"/>
    <w:rsid w:val="4EA03826"/>
    <w:rsid w:val="59197928"/>
    <w:rsid w:val="592C1BFE"/>
    <w:rsid w:val="5CC608C4"/>
    <w:rsid w:val="60634C5F"/>
    <w:rsid w:val="66632B09"/>
    <w:rsid w:val="6E825BB4"/>
    <w:rsid w:val="774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方正小标宋_GBK" w:hAnsi="方正小标宋_GBK" w:eastAsia="方正小标宋_GBK" w:cs="黑体"/>
      <w:sz w:val="44"/>
      <w:szCs w:val="32"/>
    </w:rPr>
  </w:style>
  <w:style w:type="paragraph" w:styleId="3">
    <w:name w:val="heading 2"/>
    <w:basedOn w:val="2"/>
    <w:next w:val="1"/>
    <w:semiHidden/>
    <w:unhideWhenUsed/>
    <w:qFormat/>
    <w:uiPriority w:val="0"/>
    <w:pPr>
      <w:jc w:val="left"/>
      <w:outlineLvl w:val="1"/>
    </w:pPr>
    <w:rPr>
      <w:rFonts w:ascii="Times New Roman" w:hAnsi="Times New Roman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440" w:firstLineChars="100"/>
      <w:jc w:val="left"/>
      <w:outlineLvl w:val="2"/>
    </w:pPr>
    <w:rPr>
      <w:rFonts w:eastAsia="方正楷体_GB2312" w:asciiTheme="minorAscii" w:hAnsiTheme="minorAscii"/>
      <w:b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880" w:firstLineChars="200"/>
      <w:jc w:val="left"/>
      <w:outlineLvl w:val="3"/>
    </w:pPr>
    <w:rPr>
      <w:rFonts w:ascii="Times New Roman" w:hAnsi="Times New Roman" w:eastAsia="方正仿宋_GB2312"/>
      <w:b/>
    </w:rPr>
  </w:style>
  <w:style w:type="paragraph" w:styleId="6">
    <w:name w:val="heading 5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0" w:leftChars="0" w:firstLine="880" w:firstLineChars="200"/>
      <w:outlineLvl w:val="4"/>
    </w:pPr>
    <w:rPr>
      <w:rFonts w:ascii="Times New Roman" w:hAnsi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5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方正仿宋_GB2312"/>
      <w:b/>
    </w:rPr>
  </w:style>
  <w:style w:type="character" w:customStyle="1" w:styleId="11">
    <w:name w:val="标题 5 Char"/>
    <w:link w:val="6"/>
    <w:qFormat/>
    <w:uiPriority w:val="0"/>
    <w:rPr>
      <w:rFonts w:ascii="Times New Roman" w:hAnsi="Times New Roman" w:eastAsia="方正仿宋_GB2312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97</Characters>
  <Lines>0</Lines>
  <Paragraphs>0</Paragraphs>
  <TotalTime>0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2025-09-17T01:47:00Z</dcterms:created>
  <dc:creator>陈桂颖</dc:creator>
  <cp:lastModifiedBy>陈桂颖</cp:lastModifiedBy>
  <dcterms:modified xsi:type="dcterms:W3CDTF">2025-09-17T01:48:04Z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1A8777FA25A94D14AA844E3AE04005C4_11</vt:lpwstr>
  </property>
</Properties>
</file>