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807" w:firstLineChars="5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暨南大学科技园商铺投标书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招标编号：JDKJY-2024003号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</w:p>
    <w:tbl>
      <w:tblPr>
        <w:tblStyle w:val="4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299"/>
        <w:gridCol w:w="1404"/>
        <w:gridCol w:w="973"/>
        <w:gridCol w:w="144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营业执照统一信用代码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经营情况说明</w:t>
            </w:r>
          </w:p>
        </w:tc>
        <w:tc>
          <w:tcPr>
            <w:tcW w:w="69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8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备注：附营业执照复印件、许可证复印件、法人身份证复印件</w:t>
      </w:r>
    </w:p>
    <w:p>
      <w:pPr>
        <w:widowControl w:val="0"/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Tc1ODg2YjdjMDMyOTMzMGY1M2ZmYjg4N2M3MTQifQ=="/>
    <w:docVar w:name="KSO_WPS_MARK_KEY" w:val="db24a717-c878-402a-a635-feccf32f5763"/>
  </w:docVars>
  <w:rsids>
    <w:rsidRoot w:val="6D5743A1"/>
    <w:rsid w:val="18BB6B31"/>
    <w:rsid w:val="1FA648AB"/>
    <w:rsid w:val="2EFB2B46"/>
    <w:rsid w:val="32837B5B"/>
    <w:rsid w:val="3F5B2DE7"/>
    <w:rsid w:val="4EC872CD"/>
    <w:rsid w:val="527F7851"/>
    <w:rsid w:val="5DEF4782"/>
    <w:rsid w:val="5F1F34A1"/>
    <w:rsid w:val="5F78167C"/>
    <w:rsid w:val="641F5131"/>
    <w:rsid w:val="6D535020"/>
    <w:rsid w:val="6D5743A1"/>
    <w:rsid w:val="70FE57F5"/>
    <w:rsid w:val="724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612</Words>
  <Characters>676</Characters>
  <Lines>0</Lines>
  <Paragraphs>0</Paragraphs>
  <TotalTime>6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2018-11-19T04:43:00Z</dcterms:created>
  <dc:creator>阳光</dc:creator>
  <cp:lastModifiedBy>陈桂颖</cp:lastModifiedBy>
  <cp:lastPrinted>2018-11-20T07:51:00Z</cp:lastPrinted>
  <dcterms:modified xsi:type="dcterms:W3CDTF">2024-11-06T01:02:55Z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E9614D98A3C0439DB5D8090BC3F81F6B_12</vt:lpwstr>
  </property>
</Properties>
</file>